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308" w:rsidRDefault="00F500E3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-145415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308" w:rsidRPr="00F54DBE" w:rsidRDefault="00A84308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84308" w:rsidRPr="00E610D8" w:rsidRDefault="00A84308" w:rsidP="00E610D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</w:p>
    <w:p w:rsidR="000E1DAA" w:rsidRPr="00E618A9" w:rsidRDefault="000E1DAA" w:rsidP="000E1DA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18A9">
        <w:rPr>
          <w:rFonts w:ascii="Times New Roman" w:hAnsi="Times New Roman"/>
          <w:b/>
          <w:sz w:val="28"/>
          <w:szCs w:val="28"/>
        </w:rPr>
        <w:t xml:space="preserve">   КИЇВСЬКА РАЙОННА В м. ПОЛТАВІ РАДА</w:t>
      </w:r>
      <w:r w:rsidRPr="00E618A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E1DAA" w:rsidRPr="00E618A9" w:rsidRDefault="000E1DAA" w:rsidP="000E1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E618A9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0E1DAA" w:rsidRPr="00E618A9" w:rsidRDefault="000E1DAA" w:rsidP="000E1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</w:p>
    <w:p w:rsidR="000E1DAA" w:rsidRPr="00E618A9" w:rsidRDefault="000E1DAA" w:rsidP="000E1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</w:rPr>
      </w:pPr>
      <w:r w:rsidRPr="00E618A9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E618A9">
        <w:rPr>
          <w:rFonts w:ascii="Times New Roman" w:hAnsi="Times New Roman"/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E618A9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Я</w:t>
      </w:r>
    </w:p>
    <w:p w:rsidR="000E1DAA" w:rsidRPr="00E618A9" w:rsidRDefault="000E1DAA" w:rsidP="000E1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A84308" w:rsidRPr="000E1DAA" w:rsidRDefault="00A84308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A84308" w:rsidRPr="00F54DBE" w:rsidRDefault="00A8430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23.01.2024      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0E1DAA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1DAA">
        <w:rPr>
          <w:rFonts w:ascii="Times New Roman" w:hAnsi="Times New Roman"/>
          <w:sz w:val="28"/>
          <w:szCs w:val="28"/>
          <w:lang w:val="uk-UA"/>
        </w:rPr>
        <w:t>31</w:t>
      </w:r>
    </w:p>
    <w:p w:rsidR="00A84308" w:rsidRDefault="00A84308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 w:rsidP="00B234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 змін  до  рішення </w:t>
      </w:r>
    </w:p>
    <w:p w:rsidR="00A84308" w:rsidRDefault="00A84308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 комітету  від  12.09.2023 № 263</w:t>
      </w:r>
    </w:p>
    <w:p w:rsidR="00A84308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«Про  внесення  змін  до  рішення  виконавчого </w:t>
      </w:r>
    </w:p>
    <w:p w:rsidR="00A84308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комітету від  14.02.2023  №  41  «Про </w:t>
      </w:r>
    </w:p>
    <w:p w:rsidR="00A84308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створення  комісії </w:t>
      </w:r>
      <w:r w:rsidRPr="00853A2D">
        <w:rPr>
          <w:rFonts w:ascii="Times New Roman" w:hAnsi="Times New Roman"/>
          <w:sz w:val="28"/>
          <w:szCs w:val="28"/>
          <w:lang w:val="uk-UA"/>
        </w:rPr>
        <w:t>для встановлення</w:t>
      </w:r>
    </w:p>
    <w:p w:rsidR="00A84308" w:rsidRPr="00853A2D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факту здійснення догляду за особами</w:t>
      </w:r>
    </w:p>
    <w:p w:rsidR="00A84308" w:rsidRPr="00853A2D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з інвалідністю I чи II групи або  особами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A84308" w:rsidRPr="00853A2D" w:rsidRDefault="00A84308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які потребують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3A2D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A84308" w:rsidRDefault="00A84308" w:rsidP="00C56133">
      <w:pPr>
        <w:pStyle w:val="a5"/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308" w:rsidRPr="00107F3B" w:rsidRDefault="000E1DAA" w:rsidP="00107F3B">
      <w:pPr>
        <w:pStyle w:val="a5"/>
        <w:tabs>
          <w:tab w:val="clear" w:pos="4819"/>
          <w:tab w:val="clear" w:pos="9639"/>
          <w:tab w:val="center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У </w:t>
      </w:r>
      <w:r w:rsidR="00A84308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в’язку із кадровими змінами</w:t>
      </w:r>
      <w:r w:rsidR="00A84308">
        <w:rPr>
          <w:rFonts w:ascii="Times New Roman" w:hAnsi="Times New Roman"/>
          <w:sz w:val="28"/>
          <w:szCs w:val="28"/>
          <w:lang w:val="uk-UA"/>
        </w:rPr>
        <w:t xml:space="preserve">  виконавчий  к</w:t>
      </w:r>
      <w:r>
        <w:rPr>
          <w:rFonts w:ascii="Times New Roman" w:hAnsi="Times New Roman"/>
          <w:sz w:val="28"/>
          <w:szCs w:val="28"/>
          <w:lang w:val="uk-UA"/>
        </w:rPr>
        <w:t xml:space="preserve">омітет  Київської  районної в </w:t>
      </w:r>
      <w:r w:rsidR="00A84308">
        <w:rPr>
          <w:rFonts w:ascii="Times New Roman" w:hAnsi="Times New Roman"/>
          <w:sz w:val="28"/>
          <w:szCs w:val="28"/>
          <w:lang w:val="uk-UA"/>
        </w:rPr>
        <w:t>м. Полтаві  ради</w:t>
      </w:r>
      <w:r w:rsidR="00A84308">
        <w:rPr>
          <w:rFonts w:ascii="Times New Roman" w:hAnsi="Times New Roman"/>
          <w:sz w:val="28"/>
          <w:szCs w:val="28"/>
          <w:lang w:val="uk-UA"/>
        </w:rPr>
        <w:tab/>
      </w:r>
    </w:p>
    <w:p w:rsidR="00A84308" w:rsidRDefault="00A84308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A84308" w:rsidRPr="00F54DBE" w:rsidRDefault="00A84308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</w:p>
    <w:p w:rsidR="00A84308" w:rsidRDefault="000E1DAA" w:rsidP="000E1D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Hlk120084792"/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зміни </w:t>
      </w:r>
      <w:r w:rsidR="00A84308">
        <w:rPr>
          <w:rFonts w:ascii="Times New Roman" w:hAnsi="Times New Roman"/>
          <w:sz w:val="28"/>
          <w:szCs w:val="28"/>
          <w:lang w:val="uk-UA"/>
        </w:rPr>
        <w:t>до п.2 рішення  виконкому  від  12.09.</w:t>
      </w:r>
      <w:r>
        <w:rPr>
          <w:rFonts w:ascii="Times New Roman" w:hAnsi="Times New Roman"/>
          <w:sz w:val="28"/>
          <w:szCs w:val="28"/>
          <w:lang w:val="uk-UA"/>
        </w:rPr>
        <w:t xml:space="preserve">2023 № 263 «Про внесення  змін до рішення виконавчого </w:t>
      </w:r>
      <w:r w:rsidR="00A84308">
        <w:rPr>
          <w:rFonts w:ascii="Times New Roman" w:hAnsi="Times New Roman"/>
          <w:sz w:val="28"/>
          <w:szCs w:val="28"/>
          <w:lang w:val="uk-UA"/>
        </w:rPr>
        <w:t xml:space="preserve">комітету  від  14.02.2023  № 41  «Про  створення  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>комісі</w:t>
      </w:r>
      <w:r w:rsidR="00A84308">
        <w:rPr>
          <w:rFonts w:ascii="Times New Roman" w:hAnsi="Times New Roman"/>
          <w:sz w:val="28"/>
          <w:szCs w:val="28"/>
          <w:lang w:val="uk-UA"/>
        </w:rPr>
        <w:t>ї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догляду</w:t>
      </w:r>
      <w:r w:rsidR="00A84308"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>за особа</w:t>
      </w:r>
      <w:bookmarkStart w:id="1" w:name="_GoBack"/>
      <w:r w:rsidR="00A84308" w:rsidRPr="00F54DBE">
        <w:rPr>
          <w:rFonts w:ascii="Times New Roman" w:hAnsi="Times New Roman"/>
          <w:sz w:val="28"/>
          <w:szCs w:val="28"/>
          <w:lang w:val="uk-UA"/>
        </w:rPr>
        <w:t>м</w:t>
      </w:r>
      <w:bookmarkEnd w:id="1"/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и з інвалідністю I чи II групи </w:t>
      </w:r>
      <w:r w:rsidR="00A84308">
        <w:rPr>
          <w:rFonts w:ascii="Times New Roman" w:hAnsi="Times New Roman"/>
          <w:sz w:val="28"/>
          <w:szCs w:val="28"/>
          <w:lang w:val="uk-UA"/>
        </w:rPr>
        <w:t>або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 особами, які потребують постійного догляду</w:t>
      </w:r>
      <w:r w:rsidR="00A84308">
        <w:rPr>
          <w:rFonts w:ascii="Times New Roman" w:hAnsi="Times New Roman"/>
          <w:sz w:val="28"/>
          <w:szCs w:val="28"/>
          <w:lang w:val="uk-UA"/>
        </w:rPr>
        <w:t>,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308">
        <w:rPr>
          <w:rFonts w:ascii="Times New Roman" w:hAnsi="Times New Roman"/>
          <w:sz w:val="28"/>
          <w:szCs w:val="28"/>
          <w:lang w:val="uk-UA"/>
        </w:rPr>
        <w:t>та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308">
        <w:rPr>
          <w:rFonts w:ascii="Times New Roman" w:hAnsi="Times New Roman"/>
          <w:sz w:val="28"/>
          <w:szCs w:val="28"/>
          <w:lang w:val="uk-UA"/>
        </w:rPr>
        <w:t>з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атвердити  склад  комісії для  встановлення факту здійснення догляду при виконавчому комітеті </w:t>
      </w:r>
      <w:r w:rsidR="00A84308"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="00A84308" w:rsidRPr="00061E9C">
        <w:rPr>
          <w:rFonts w:ascii="Times New Roman" w:hAnsi="Times New Roman"/>
          <w:kern w:val="2"/>
          <w:sz w:val="28"/>
          <w:szCs w:val="28"/>
          <w:lang w:eastAsia="zh-CN"/>
        </w:rPr>
        <w:t>в</w:t>
      </w:r>
      <w:r w:rsidR="00A84308"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="00A84308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308">
        <w:rPr>
          <w:rFonts w:ascii="Times New Roman" w:hAnsi="Times New Roman"/>
          <w:sz w:val="28"/>
          <w:szCs w:val="28"/>
          <w:lang w:val="uk-UA"/>
        </w:rPr>
        <w:t xml:space="preserve"> у  наступному  складі:</w:t>
      </w:r>
    </w:p>
    <w:p w:rsidR="00A84308" w:rsidRPr="00F54DBE" w:rsidRDefault="00A84308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bookmarkEnd w:id="0"/>
    <w:p w:rsidR="000E1DAA" w:rsidRDefault="00A84308" w:rsidP="000E1DA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ДУДЕЦЬКА  Світлана  Михайлівна  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-  завідувач відділу юридично-правової допомоги  та  забезпечення  життєдіяльності  району  виконавчого комітету  Київської  районної в м. Полтаві ради  (на час відсутності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ДУДКА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Валентина Валентинівна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заступник завідувача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відділу юридично-правової допомоги  та  забезпечення  життєдіяльності  району)</w:t>
      </w:r>
      <w:r w:rsidR="000E1DAA">
        <w:rPr>
          <w:rFonts w:ascii="Times New Roman" w:hAnsi="Times New Roman"/>
          <w:sz w:val="28"/>
          <w:szCs w:val="28"/>
          <w:lang w:val="uk-UA"/>
        </w:rPr>
        <w:t>;</w:t>
      </w:r>
    </w:p>
    <w:p w:rsidR="00A84308" w:rsidRPr="008C1171" w:rsidRDefault="00A84308" w:rsidP="000E1DA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ГРУДІНА Тамара  Миколаївна - завідувач сектору моніторингу державних виплат управління соціального захисту населення виконавчого комітету Київської районної в м. Полтаві ради (на час відсутності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8C1171">
        <w:rPr>
          <w:rFonts w:ascii="Times New Roman" w:hAnsi="Times New Roman"/>
          <w:sz w:val="28"/>
          <w:szCs w:val="28"/>
          <w:lang w:val="uk-UA"/>
        </w:rPr>
        <w:t>головний спеціаліст сектору моніторингу державних виплат КОМІНАР Оксана Борисівна)</w:t>
      </w:r>
      <w:r w:rsidR="000E1DAA">
        <w:rPr>
          <w:rFonts w:ascii="Times New Roman" w:hAnsi="Times New Roman"/>
          <w:sz w:val="28"/>
          <w:szCs w:val="28"/>
          <w:lang w:val="uk-UA"/>
        </w:rPr>
        <w:t>;</w:t>
      </w:r>
    </w:p>
    <w:p w:rsidR="00A84308" w:rsidRPr="008C1171" w:rsidRDefault="00A84308" w:rsidP="000E1DA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МАРТИНЕНКО Алла Петрівна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- головний спеціаліст – юрисконсульт управління соціального захисту населення виконавчого комітету Київської районної в м. Полтаві ради (на час відсутності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8C1171">
        <w:rPr>
          <w:rFonts w:ascii="Times New Roman" w:hAnsi="Times New Roman"/>
          <w:sz w:val="28"/>
          <w:szCs w:val="28"/>
          <w:lang w:val="uk-UA"/>
        </w:rPr>
        <w:t>головний спеціаліст – юрисконсульт   КОРДЮКОВА Оксана Григорівна)</w:t>
      </w:r>
      <w:r w:rsidR="000E1DAA">
        <w:rPr>
          <w:rFonts w:ascii="Times New Roman" w:hAnsi="Times New Roman"/>
          <w:sz w:val="28"/>
          <w:szCs w:val="28"/>
          <w:lang w:val="uk-UA"/>
        </w:rPr>
        <w:t>;</w:t>
      </w:r>
    </w:p>
    <w:p w:rsidR="00A84308" w:rsidRPr="008C1171" w:rsidRDefault="00A84308" w:rsidP="000E1DA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РАКОВЕЦЬКА Алла Борисівна – депутат Київської районної в </w:t>
      </w:r>
      <w:proofErr w:type="spellStart"/>
      <w:r w:rsidRPr="008C1171">
        <w:rPr>
          <w:rFonts w:ascii="Times New Roman" w:hAnsi="Times New Roman"/>
          <w:sz w:val="28"/>
          <w:szCs w:val="28"/>
          <w:lang w:val="uk-UA"/>
        </w:rPr>
        <w:t>м.Полтаві</w:t>
      </w:r>
      <w:proofErr w:type="spellEnd"/>
      <w:r w:rsidRPr="008C1171">
        <w:rPr>
          <w:rFonts w:ascii="Times New Roman" w:hAnsi="Times New Roman"/>
          <w:sz w:val="28"/>
          <w:szCs w:val="28"/>
          <w:lang w:val="uk-UA"/>
        </w:rPr>
        <w:t xml:space="preserve"> ради (за згодою)</w:t>
      </w:r>
      <w:r w:rsidR="000E1DAA">
        <w:rPr>
          <w:rFonts w:ascii="Times New Roman" w:hAnsi="Times New Roman"/>
          <w:sz w:val="28"/>
          <w:szCs w:val="28"/>
          <w:lang w:val="uk-UA"/>
        </w:rPr>
        <w:t>;</w:t>
      </w:r>
    </w:p>
    <w:p w:rsidR="00A84308" w:rsidRDefault="00A84308" w:rsidP="000E1DAA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САВЕНКОВ Сергій Анатолійович - депутат Київської районної в </w:t>
      </w:r>
      <w:proofErr w:type="spellStart"/>
      <w:r w:rsidRPr="008C1171">
        <w:rPr>
          <w:rFonts w:ascii="Times New Roman" w:hAnsi="Times New Roman"/>
          <w:sz w:val="28"/>
          <w:szCs w:val="28"/>
          <w:lang w:val="uk-UA"/>
        </w:rPr>
        <w:t>м.Полтаві</w:t>
      </w:r>
      <w:proofErr w:type="spellEnd"/>
      <w:r w:rsidRPr="008C1171">
        <w:rPr>
          <w:rFonts w:ascii="Times New Roman" w:hAnsi="Times New Roman"/>
          <w:sz w:val="28"/>
          <w:szCs w:val="28"/>
          <w:lang w:val="uk-UA"/>
        </w:rPr>
        <w:t xml:space="preserve"> ради (за згодою)</w:t>
      </w:r>
      <w:r w:rsidR="000E1DAA">
        <w:rPr>
          <w:rFonts w:ascii="Times New Roman" w:hAnsi="Times New Roman"/>
          <w:sz w:val="28"/>
          <w:szCs w:val="28"/>
          <w:lang w:val="uk-UA"/>
        </w:rPr>
        <w:t>.</w:t>
      </w:r>
    </w:p>
    <w:p w:rsidR="00A84308" w:rsidRPr="008C1171" w:rsidRDefault="00A84308" w:rsidP="008C1171">
      <w:pPr>
        <w:rPr>
          <w:rFonts w:ascii="Times New Roman" w:hAnsi="Times New Roman"/>
          <w:sz w:val="28"/>
          <w:szCs w:val="28"/>
          <w:lang w:val="uk-UA"/>
        </w:rPr>
      </w:pPr>
    </w:p>
    <w:p w:rsidR="00A84308" w:rsidRPr="00F54DBE" w:rsidRDefault="00A84308" w:rsidP="00F54DBE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0E1DAA" w:rsidRDefault="000E1DA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>Заступник  голови  районної  ради</w:t>
      </w: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>з  питань  діяльності  виконавчого</w:t>
      </w: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 xml:space="preserve">органу – начальник управління </w:t>
      </w: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>соціального захисту населення</w:t>
      </w: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>виконавчого комітету Київської</w:t>
      </w:r>
    </w:p>
    <w:p w:rsidR="00A84308" w:rsidRPr="00DE1235" w:rsidRDefault="00A84308" w:rsidP="00DE123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E1235">
        <w:rPr>
          <w:rFonts w:ascii="Times New Roman" w:hAnsi="Times New Roman"/>
          <w:sz w:val="28"/>
          <w:szCs w:val="28"/>
          <w:lang w:val="uk-UA"/>
        </w:rPr>
        <w:t>районної в м. Полтаві ради</w:t>
      </w:r>
      <w:r w:rsidRPr="00DE1235">
        <w:rPr>
          <w:rFonts w:ascii="Times New Roman" w:hAnsi="Times New Roman"/>
          <w:sz w:val="28"/>
          <w:szCs w:val="28"/>
          <w:lang w:val="uk-UA"/>
        </w:rPr>
        <w:tab/>
      </w:r>
      <w:r w:rsidRPr="00DE1235">
        <w:rPr>
          <w:rFonts w:ascii="Times New Roman" w:hAnsi="Times New Roman"/>
          <w:sz w:val="28"/>
          <w:szCs w:val="28"/>
          <w:lang w:val="uk-UA"/>
        </w:rPr>
        <w:tab/>
      </w:r>
      <w:r w:rsidRPr="00DE1235">
        <w:rPr>
          <w:rFonts w:ascii="Times New Roman" w:hAnsi="Times New Roman"/>
          <w:sz w:val="28"/>
          <w:szCs w:val="28"/>
          <w:lang w:val="uk-UA"/>
        </w:rPr>
        <w:tab/>
      </w:r>
      <w:r w:rsidRPr="00DE1235">
        <w:rPr>
          <w:rFonts w:ascii="Times New Roman" w:hAnsi="Times New Roman"/>
          <w:sz w:val="28"/>
          <w:szCs w:val="28"/>
          <w:lang w:val="uk-UA"/>
        </w:rPr>
        <w:tab/>
      </w:r>
      <w:r w:rsidRPr="00DE123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E1235">
        <w:rPr>
          <w:rFonts w:ascii="Times New Roman" w:hAnsi="Times New Roman"/>
          <w:sz w:val="28"/>
          <w:szCs w:val="28"/>
          <w:lang w:val="uk-UA"/>
        </w:rPr>
        <w:t xml:space="preserve">    Наталія КОБИЩАН</w:t>
      </w: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>
      <w:pPr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Головний  спеціаліст – юрисконсульт 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>управління соціального захисту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населення виконавчого комітету 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>Київської районної в м. Полтаві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Алла МАРТИНЕНКО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авідувач відділу юридично-правової 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допомоги  та  забезпечення  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>життєдіяльності  району  виконавчого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>комітету  Київської  районної</w:t>
      </w:r>
    </w:p>
    <w:p w:rsidR="00A84308" w:rsidRDefault="00A84308" w:rsidP="00DE123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в м. Полтаві ради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Світлана ДУДЕЦЬКА</w:t>
      </w:r>
    </w:p>
    <w:sectPr w:rsidR="00A84308" w:rsidSect="00E610D8">
      <w:headerReference w:type="default" r:id="rId8"/>
      <w:pgSz w:w="11906" w:h="16838"/>
      <w:pgMar w:top="444" w:right="850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68" w:rsidRDefault="00D02268">
      <w:r>
        <w:separator/>
      </w:r>
    </w:p>
  </w:endnote>
  <w:endnote w:type="continuationSeparator" w:id="0">
    <w:p w:rsidR="00D02268" w:rsidRDefault="00D0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68" w:rsidRDefault="00D02268">
      <w:r>
        <w:separator/>
      </w:r>
    </w:p>
  </w:footnote>
  <w:footnote w:type="continuationSeparator" w:id="0">
    <w:p w:rsidR="00D02268" w:rsidRDefault="00D02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08" w:rsidRPr="00E610D8" w:rsidRDefault="00A84308" w:rsidP="000E1DAA">
    <w:pPr>
      <w:pStyle w:val="a5"/>
      <w:spacing w:after="0" w:line="240" w:lineRule="auto"/>
      <w:rPr>
        <w:sz w:val="40"/>
        <w:szCs w:val="40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6799"/>
    <w:rsid w:val="00027837"/>
    <w:rsid w:val="00061E9C"/>
    <w:rsid w:val="00065C00"/>
    <w:rsid w:val="00087086"/>
    <w:rsid w:val="000D79B8"/>
    <w:rsid w:val="000E1DAA"/>
    <w:rsid w:val="000F56CF"/>
    <w:rsid w:val="00107F3B"/>
    <w:rsid w:val="00136E83"/>
    <w:rsid w:val="0014798C"/>
    <w:rsid w:val="001604D1"/>
    <w:rsid w:val="001D4E02"/>
    <w:rsid w:val="00223E7A"/>
    <w:rsid w:val="002B3DF0"/>
    <w:rsid w:val="002C6EAA"/>
    <w:rsid w:val="003955D3"/>
    <w:rsid w:val="003B0495"/>
    <w:rsid w:val="003C350B"/>
    <w:rsid w:val="003C74A7"/>
    <w:rsid w:val="00465398"/>
    <w:rsid w:val="00483576"/>
    <w:rsid w:val="00511B53"/>
    <w:rsid w:val="0053541F"/>
    <w:rsid w:val="00585193"/>
    <w:rsid w:val="005F754B"/>
    <w:rsid w:val="006B770E"/>
    <w:rsid w:val="006E2299"/>
    <w:rsid w:val="006F4C0B"/>
    <w:rsid w:val="00707322"/>
    <w:rsid w:val="00726679"/>
    <w:rsid w:val="007A18CD"/>
    <w:rsid w:val="007A4B85"/>
    <w:rsid w:val="00853A2D"/>
    <w:rsid w:val="008611A3"/>
    <w:rsid w:val="008C1171"/>
    <w:rsid w:val="008C5E42"/>
    <w:rsid w:val="009111BD"/>
    <w:rsid w:val="00A60C8C"/>
    <w:rsid w:val="00A84308"/>
    <w:rsid w:val="00AC21E2"/>
    <w:rsid w:val="00AC67E4"/>
    <w:rsid w:val="00B0497D"/>
    <w:rsid w:val="00B23481"/>
    <w:rsid w:val="00B57FCD"/>
    <w:rsid w:val="00B7614E"/>
    <w:rsid w:val="00C47EDC"/>
    <w:rsid w:val="00C56133"/>
    <w:rsid w:val="00CB298E"/>
    <w:rsid w:val="00D01ED0"/>
    <w:rsid w:val="00D02268"/>
    <w:rsid w:val="00D138BE"/>
    <w:rsid w:val="00D24C7F"/>
    <w:rsid w:val="00D86069"/>
    <w:rsid w:val="00DE1235"/>
    <w:rsid w:val="00DF15DA"/>
    <w:rsid w:val="00E05EF8"/>
    <w:rsid w:val="00E16926"/>
    <w:rsid w:val="00E16E6F"/>
    <w:rsid w:val="00E33281"/>
    <w:rsid w:val="00E41247"/>
    <w:rsid w:val="00E433DA"/>
    <w:rsid w:val="00E610D8"/>
    <w:rsid w:val="00EB4C05"/>
    <w:rsid w:val="00EF42FD"/>
    <w:rsid w:val="00F500E3"/>
    <w:rsid w:val="00F54DBE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0497D"/>
    <w:rPr>
      <w:rFonts w:cs="Times New Roman"/>
    </w:rPr>
  </w:style>
  <w:style w:type="paragraph" w:styleId="a7">
    <w:name w:val="footer"/>
    <w:basedOn w:val="a"/>
    <w:link w:val="a8"/>
    <w:uiPriority w:val="99"/>
    <w:rsid w:val="00E61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0497D"/>
    <w:rPr>
      <w:rFonts w:cs="Times New Roman"/>
    </w:rPr>
  </w:style>
  <w:style w:type="paragraph" w:styleId="a7">
    <w:name w:val="footer"/>
    <w:basedOn w:val="a"/>
    <w:link w:val="a8"/>
    <w:uiPriority w:val="99"/>
    <w:rsid w:val="00E61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2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2024-01-26T14:08:00Z</cp:lastPrinted>
  <dcterms:created xsi:type="dcterms:W3CDTF">2024-01-26T14:03:00Z</dcterms:created>
  <dcterms:modified xsi:type="dcterms:W3CDTF">2024-01-26T14:14:00Z</dcterms:modified>
</cp:coreProperties>
</file>